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58" w:rsidRPr="00E2352E" w:rsidRDefault="00E2352E" w:rsidP="00D41DF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2352E">
        <w:rPr>
          <w:b/>
          <w:sz w:val="32"/>
          <w:szCs w:val="32"/>
        </w:rPr>
        <w:t>MULTY DEVICE SWITCHING (2 DEVICE) USING MOBILE TECHNOLOGY</w:t>
      </w:r>
    </w:p>
    <w:p w:rsidR="00D6453C" w:rsidRDefault="00AC11FE" w:rsidP="00D41DF2">
      <w:pPr>
        <w:widowControl w:val="0"/>
        <w:autoSpaceDE w:val="0"/>
        <w:autoSpaceDN w:val="0"/>
        <w:adjustRightInd w:val="0"/>
        <w:spacing w:line="48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ABSTRACT</w:t>
      </w:r>
    </w:p>
    <w:p w:rsidR="00522058" w:rsidRPr="00D6453C" w:rsidRDefault="00522058" w:rsidP="00D41DF2">
      <w:pPr>
        <w:widowControl w:val="0"/>
        <w:autoSpaceDE w:val="0"/>
        <w:autoSpaceDN w:val="0"/>
        <w:adjustRightInd w:val="0"/>
        <w:spacing w:line="480" w:lineRule="auto"/>
        <w:rPr>
          <w:b/>
          <w:sz w:val="28"/>
          <w:szCs w:val="28"/>
          <w:u w:val="single"/>
        </w:rPr>
      </w:pPr>
    </w:p>
    <w:p w:rsidR="00D41DF2" w:rsidRDefault="00976338" w:rsidP="00522058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szCs w:val="28"/>
        </w:rPr>
      </w:pPr>
      <w:r>
        <w:rPr>
          <w:szCs w:val="28"/>
        </w:rPr>
        <w:t>This is designed to</w:t>
      </w:r>
      <w:r w:rsidR="00522058" w:rsidRPr="00522058">
        <w:rPr>
          <w:szCs w:val="28"/>
        </w:rPr>
        <w:t xml:space="preserve"> switch any electrical load such as agricultural pump, do</w:t>
      </w:r>
      <w:r w:rsidR="00522058">
        <w:rPr>
          <w:szCs w:val="28"/>
        </w:rPr>
        <w:t>mestic and industrial loads etc</w:t>
      </w:r>
      <w:r w:rsidR="00522058" w:rsidRPr="00522058">
        <w:rPr>
          <w:szCs w:val="28"/>
        </w:rPr>
        <w:t>.</w:t>
      </w:r>
      <w:r w:rsidR="00522058">
        <w:rPr>
          <w:szCs w:val="28"/>
        </w:rPr>
        <w:t xml:space="preserve"> </w:t>
      </w:r>
      <w:r w:rsidR="009407F5">
        <w:rPr>
          <w:szCs w:val="28"/>
        </w:rPr>
        <w:t>In industries</w:t>
      </w:r>
      <w:r w:rsidR="009966BC">
        <w:rPr>
          <w:szCs w:val="28"/>
        </w:rPr>
        <w:t>,</w:t>
      </w:r>
      <w:r w:rsidR="009407F5">
        <w:rPr>
          <w:szCs w:val="28"/>
        </w:rPr>
        <w:t xml:space="preserve"> </w:t>
      </w:r>
      <w:r w:rsidR="00617E61">
        <w:rPr>
          <w:szCs w:val="28"/>
        </w:rPr>
        <w:t xml:space="preserve">the loads are spread </w:t>
      </w:r>
      <w:r w:rsidR="009966BC">
        <w:rPr>
          <w:szCs w:val="28"/>
        </w:rPr>
        <w:t>over</w:t>
      </w:r>
      <w:r w:rsidR="00617E61">
        <w:rPr>
          <w:szCs w:val="28"/>
        </w:rPr>
        <w:t xml:space="preserve"> a large area</w:t>
      </w:r>
      <w:r w:rsidR="009966BC">
        <w:rPr>
          <w:szCs w:val="28"/>
        </w:rPr>
        <w:t xml:space="preserve"> and thus,</w:t>
      </w:r>
      <w:r w:rsidR="00617E61">
        <w:rPr>
          <w:szCs w:val="28"/>
        </w:rPr>
        <w:t xml:space="preserve"> </w:t>
      </w:r>
      <w:r w:rsidR="004E21F0">
        <w:rPr>
          <w:szCs w:val="28"/>
        </w:rPr>
        <w:t xml:space="preserve">operating these loads is a very tiresome and difficult </w:t>
      </w:r>
      <w:r w:rsidR="002521DD">
        <w:rPr>
          <w:szCs w:val="28"/>
        </w:rPr>
        <w:t>task</w:t>
      </w:r>
      <w:r w:rsidR="009966BC">
        <w:rPr>
          <w:szCs w:val="28"/>
        </w:rPr>
        <w:t>.</w:t>
      </w:r>
      <w:r w:rsidR="004E21F0">
        <w:rPr>
          <w:szCs w:val="28"/>
        </w:rPr>
        <w:t xml:space="preserve"> </w:t>
      </w:r>
      <w:r w:rsidR="009966BC">
        <w:rPr>
          <w:szCs w:val="28"/>
        </w:rPr>
        <w:t xml:space="preserve">In agricultural fields </w:t>
      </w:r>
      <w:r w:rsidR="004E21F0">
        <w:rPr>
          <w:szCs w:val="28"/>
        </w:rPr>
        <w:t>also</w:t>
      </w:r>
      <w:r w:rsidR="009966BC">
        <w:rPr>
          <w:szCs w:val="28"/>
        </w:rPr>
        <w:t>,</w:t>
      </w:r>
      <w:r w:rsidR="00617E61">
        <w:rPr>
          <w:szCs w:val="28"/>
        </w:rPr>
        <w:t xml:space="preserve"> </w:t>
      </w:r>
      <w:r w:rsidR="00EC70BC">
        <w:rPr>
          <w:szCs w:val="28"/>
        </w:rPr>
        <w:t xml:space="preserve">pumps and other loads are connected </w:t>
      </w:r>
      <w:r w:rsidR="009966BC">
        <w:rPr>
          <w:szCs w:val="28"/>
        </w:rPr>
        <w:t>over</w:t>
      </w:r>
      <w:r w:rsidR="00EC70BC">
        <w:rPr>
          <w:szCs w:val="28"/>
        </w:rPr>
        <w:t xml:space="preserve"> a large area</w:t>
      </w:r>
      <w:r w:rsidR="009966BC">
        <w:rPr>
          <w:szCs w:val="28"/>
        </w:rPr>
        <w:t xml:space="preserve"> and hence</w:t>
      </w:r>
      <w:r w:rsidR="00EC70BC">
        <w:rPr>
          <w:szCs w:val="28"/>
        </w:rPr>
        <w:t xml:space="preserve"> it is difficult for the farmer to operate </w:t>
      </w:r>
      <w:r w:rsidR="009966BC">
        <w:rPr>
          <w:szCs w:val="28"/>
        </w:rPr>
        <w:t xml:space="preserve">all </w:t>
      </w:r>
      <w:r w:rsidR="00EC70BC">
        <w:rPr>
          <w:szCs w:val="28"/>
        </w:rPr>
        <w:t>the loads</w:t>
      </w:r>
      <w:r w:rsidR="00522058">
        <w:rPr>
          <w:szCs w:val="28"/>
        </w:rPr>
        <w:t xml:space="preserve"> and similarly for house hold loads. </w:t>
      </w:r>
      <w:r w:rsidR="00EC70BC">
        <w:rPr>
          <w:szCs w:val="28"/>
        </w:rPr>
        <w:t>Keeping these problems in mind</w:t>
      </w:r>
      <w:r w:rsidR="009966BC">
        <w:rPr>
          <w:szCs w:val="28"/>
        </w:rPr>
        <w:t>, the proposed</w:t>
      </w:r>
      <w:r w:rsidR="00EC70BC">
        <w:rPr>
          <w:szCs w:val="28"/>
        </w:rPr>
        <w:t xml:space="preserve"> system has been designed which uses DTMF technology to control the loads</w:t>
      </w:r>
      <w:r w:rsidR="00522058">
        <w:rPr>
          <w:szCs w:val="28"/>
        </w:rPr>
        <w:t xml:space="preserve"> remotely.</w:t>
      </w:r>
      <w:r w:rsidR="00EC70BC">
        <w:rPr>
          <w:szCs w:val="28"/>
        </w:rPr>
        <w:t xml:space="preserve"> </w:t>
      </w:r>
    </w:p>
    <w:p w:rsidR="00E93415" w:rsidRDefault="000040FA" w:rsidP="00D41DF2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szCs w:val="28"/>
        </w:rPr>
      </w:pPr>
      <w:r>
        <w:rPr>
          <w:szCs w:val="28"/>
        </w:rPr>
        <w:t xml:space="preserve">A cell phone is interfaced to a DTMF decoder in the system from its audio output socket for receiving tone commands. </w:t>
      </w:r>
      <w:r w:rsidR="00E93415" w:rsidRPr="005D3400">
        <w:rPr>
          <w:szCs w:val="28"/>
        </w:rPr>
        <w:t>The receiving</w:t>
      </w:r>
      <w:r w:rsidR="00D6453C">
        <w:rPr>
          <w:szCs w:val="28"/>
        </w:rPr>
        <w:t xml:space="preserve"> cell phone codes </w:t>
      </w:r>
      <w:r w:rsidR="005738E5">
        <w:rPr>
          <w:szCs w:val="28"/>
        </w:rPr>
        <w:t>are converted</w:t>
      </w:r>
      <w:r w:rsidR="00D6453C">
        <w:rPr>
          <w:szCs w:val="28"/>
        </w:rPr>
        <w:t xml:space="preserve"> into digital commands by using a DTMF </w:t>
      </w:r>
      <w:r w:rsidR="00802E81">
        <w:rPr>
          <w:szCs w:val="28"/>
        </w:rPr>
        <w:t>Decoder</w:t>
      </w:r>
      <w:r w:rsidR="00202F97">
        <w:rPr>
          <w:szCs w:val="28"/>
        </w:rPr>
        <w:t xml:space="preserve"> which</w:t>
      </w:r>
      <w:r w:rsidR="00D6453C" w:rsidRPr="005D3400">
        <w:rPr>
          <w:szCs w:val="28"/>
        </w:rPr>
        <w:t xml:space="preserve"> will identify the frequency </w:t>
      </w:r>
      <w:r w:rsidR="00202F97">
        <w:rPr>
          <w:szCs w:val="28"/>
        </w:rPr>
        <w:t xml:space="preserve">of the key </w:t>
      </w:r>
      <w:r w:rsidR="00D6453C" w:rsidRPr="005D3400">
        <w:rPr>
          <w:szCs w:val="28"/>
        </w:rPr>
        <w:t xml:space="preserve">and convert that frequency to </w:t>
      </w:r>
      <w:r w:rsidR="00202F97">
        <w:rPr>
          <w:szCs w:val="28"/>
        </w:rPr>
        <w:t xml:space="preserve">its equivalent </w:t>
      </w:r>
      <w:r w:rsidR="00D6453C" w:rsidRPr="005D3400">
        <w:rPr>
          <w:szCs w:val="28"/>
        </w:rPr>
        <w:t xml:space="preserve">digital </w:t>
      </w:r>
      <w:r w:rsidR="00202F97">
        <w:rPr>
          <w:szCs w:val="28"/>
        </w:rPr>
        <w:t>code</w:t>
      </w:r>
      <w:r w:rsidR="00D6453C">
        <w:rPr>
          <w:szCs w:val="28"/>
        </w:rPr>
        <w:t xml:space="preserve"> which </w:t>
      </w:r>
      <w:r w:rsidR="00202F97">
        <w:rPr>
          <w:szCs w:val="28"/>
        </w:rPr>
        <w:t>is</w:t>
      </w:r>
      <w:r w:rsidR="00D6453C">
        <w:rPr>
          <w:szCs w:val="28"/>
        </w:rPr>
        <w:t xml:space="preserve"> then fed to a </w:t>
      </w:r>
      <w:r w:rsidR="00D6453C" w:rsidRPr="005D3400">
        <w:rPr>
          <w:szCs w:val="28"/>
        </w:rPr>
        <w:t>microcontroller</w:t>
      </w:r>
      <w:r w:rsidR="00D6453C">
        <w:rPr>
          <w:szCs w:val="28"/>
        </w:rPr>
        <w:t xml:space="preserve"> </w:t>
      </w:r>
      <w:r w:rsidR="00202F97">
        <w:rPr>
          <w:szCs w:val="28"/>
        </w:rPr>
        <w:t>(</w:t>
      </w:r>
      <w:r w:rsidR="00D6453C">
        <w:rPr>
          <w:szCs w:val="28"/>
        </w:rPr>
        <w:t>8051 family</w:t>
      </w:r>
      <w:r w:rsidR="00202F97">
        <w:rPr>
          <w:szCs w:val="28"/>
        </w:rPr>
        <w:t>).</w:t>
      </w:r>
      <w:r w:rsidR="00E93415" w:rsidRPr="005D3400">
        <w:rPr>
          <w:szCs w:val="28"/>
        </w:rPr>
        <w:t xml:space="preserve"> </w:t>
      </w:r>
      <w:r w:rsidR="00202F97">
        <w:rPr>
          <w:szCs w:val="28"/>
        </w:rPr>
        <w:t>A</w:t>
      </w:r>
      <w:r w:rsidR="00E93415" w:rsidRPr="005D3400">
        <w:rPr>
          <w:szCs w:val="28"/>
        </w:rPr>
        <w:t xml:space="preserve">s per the commands </w:t>
      </w:r>
      <w:r w:rsidR="00202F97">
        <w:rPr>
          <w:szCs w:val="28"/>
        </w:rPr>
        <w:t xml:space="preserve">sent </w:t>
      </w:r>
      <w:r w:rsidR="00E93415" w:rsidRPr="005D3400">
        <w:rPr>
          <w:szCs w:val="28"/>
        </w:rPr>
        <w:t>from the sender</w:t>
      </w:r>
      <w:r w:rsidR="00202F97">
        <w:rPr>
          <w:szCs w:val="28"/>
        </w:rPr>
        <w:t>’</w:t>
      </w:r>
      <w:r w:rsidR="00E93415" w:rsidRPr="005D3400">
        <w:rPr>
          <w:szCs w:val="28"/>
        </w:rPr>
        <w:t>s mobile</w:t>
      </w:r>
      <w:r w:rsidR="00202F97">
        <w:rPr>
          <w:szCs w:val="28"/>
        </w:rPr>
        <w:t>,</w:t>
      </w:r>
      <w:r w:rsidR="00802E81">
        <w:rPr>
          <w:szCs w:val="28"/>
        </w:rPr>
        <w:t xml:space="preserve"> the microcontroller will send signals </w:t>
      </w:r>
      <w:r>
        <w:rPr>
          <w:szCs w:val="28"/>
        </w:rPr>
        <w:t xml:space="preserve">through a buffer </w:t>
      </w:r>
      <w:r w:rsidR="00802E81">
        <w:rPr>
          <w:szCs w:val="28"/>
        </w:rPr>
        <w:t>to actua</w:t>
      </w:r>
      <w:r w:rsidR="005738E5">
        <w:rPr>
          <w:szCs w:val="28"/>
        </w:rPr>
        <w:t xml:space="preserve">te the </w:t>
      </w:r>
      <w:r w:rsidR="00EC70BC">
        <w:rPr>
          <w:szCs w:val="28"/>
        </w:rPr>
        <w:t xml:space="preserve">respective </w:t>
      </w:r>
      <w:r w:rsidR="00202F97">
        <w:rPr>
          <w:szCs w:val="28"/>
        </w:rPr>
        <w:t>loads by turning the</w:t>
      </w:r>
      <w:r w:rsidR="005738E5">
        <w:rPr>
          <w:szCs w:val="28"/>
        </w:rPr>
        <w:t xml:space="preserve"> </w:t>
      </w:r>
      <w:r w:rsidR="00202F97">
        <w:rPr>
          <w:szCs w:val="28"/>
        </w:rPr>
        <w:t>r</w:t>
      </w:r>
      <w:r w:rsidR="005738E5">
        <w:rPr>
          <w:szCs w:val="28"/>
        </w:rPr>
        <w:t xml:space="preserve">elays </w:t>
      </w:r>
      <w:r>
        <w:rPr>
          <w:szCs w:val="28"/>
        </w:rPr>
        <w:t>ON/OFF</w:t>
      </w:r>
      <w:r w:rsidR="00D41DF2">
        <w:rPr>
          <w:szCs w:val="28"/>
        </w:rPr>
        <w:t>.</w:t>
      </w:r>
      <w:r w:rsidR="00802E81">
        <w:rPr>
          <w:szCs w:val="28"/>
        </w:rPr>
        <w:t xml:space="preserve"> </w:t>
      </w:r>
      <w:r w:rsidR="005738E5">
        <w:rPr>
          <w:szCs w:val="28"/>
        </w:rPr>
        <w:t>T</w:t>
      </w:r>
      <w:r w:rsidR="00802E81">
        <w:rPr>
          <w:szCs w:val="28"/>
        </w:rPr>
        <w:t xml:space="preserve">hese relays are actuated by a relay driver </w:t>
      </w:r>
      <w:r w:rsidR="0038400E">
        <w:rPr>
          <w:szCs w:val="28"/>
        </w:rPr>
        <w:t>IC</w:t>
      </w:r>
      <w:r w:rsidR="00DB77DA">
        <w:rPr>
          <w:szCs w:val="28"/>
        </w:rPr>
        <w:t xml:space="preserve"> interfaced to the microcontroller.</w:t>
      </w:r>
    </w:p>
    <w:p w:rsidR="00B633E7" w:rsidRPr="00B633E7" w:rsidRDefault="00B633E7" w:rsidP="00D41DF2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sz w:val="28"/>
          <w:szCs w:val="28"/>
          <w:u w:val="single"/>
        </w:rPr>
      </w:pPr>
    </w:p>
    <w:p w:rsidR="00E93415" w:rsidRPr="00706B04" w:rsidRDefault="00E93415" w:rsidP="00D41DF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alibri" w:hAnsi="Calibri"/>
          <w:sz w:val="28"/>
          <w:szCs w:val="28"/>
        </w:rPr>
      </w:pPr>
    </w:p>
    <w:p w:rsidR="00E93415" w:rsidRPr="00706B04" w:rsidRDefault="00E93415" w:rsidP="00D41DF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alibri" w:hAnsi="Calibri"/>
          <w:sz w:val="28"/>
          <w:szCs w:val="28"/>
        </w:rPr>
      </w:pPr>
    </w:p>
    <w:p w:rsidR="00E93415" w:rsidRPr="00706B04" w:rsidRDefault="00E93415" w:rsidP="00D41DF2">
      <w:pPr>
        <w:widowControl w:val="0"/>
        <w:autoSpaceDE w:val="0"/>
        <w:autoSpaceDN w:val="0"/>
        <w:adjustRightInd w:val="0"/>
        <w:spacing w:line="480" w:lineRule="auto"/>
        <w:ind w:right="900"/>
        <w:jc w:val="both"/>
        <w:rPr>
          <w:rFonts w:ascii="Calibri" w:hAnsi="Calibri"/>
          <w:bCs/>
          <w:i/>
          <w:iCs/>
          <w:sz w:val="28"/>
          <w:szCs w:val="28"/>
        </w:rPr>
      </w:pPr>
      <w:r w:rsidRPr="00706B04">
        <w:rPr>
          <w:rFonts w:ascii="Calibri" w:hAnsi="Calibri"/>
          <w:color w:val="000000"/>
          <w:sz w:val="28"/>
          <w:szCs w:val="28"/>
          <w:lang w:val="en-IN"/>
        </w:rPr>
        <w:tab/>
        <w:t xml:space="preserve"> </w:t>
      </w:r>
    </w:p>
    <w:p w:rsidR="00884FA9" w:rsidRDefault="00884FA9"/>
    <w:sectPr w:rsidR="00884FA9" w:rsidSect="00884F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BA" w:rsidRDefault="007B56BA" w:rsidP="001E2732">
      <w:r>
        <w:separator/>
      </w:r>
    </w:p>
  </w:endnote>
  <w:endnote w:type="continuationSeparator" w:id="1">
    <w:p w:rsidR="007B56BA" w:rsidRDefault="007B56BA" w:rsidP="001E2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BA" w:rsidRDefault="007B56BA" w:rsidP="001E2732">
      <w:r>
        <w:separator/>
      </w:r>
    </w:p>
  </w:footnote>
  <w:footnote w:type="continuationSeparator" w:id="1">
    <w:p w:rsidR="007B56BA" w:rsidRDefault="007B56BA" w:rsidP="001E2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58" w:rsidRDefault="00522058" w:rsidP="008D2B98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93415"/>
    <w:rsid w:val="000040FA"/>
    <w:rsid w:val="001453DC"/>
    <w:rsid w:val="001E2732"/>
    <w:rsid w:val="00202F97"/>
    <w:rsid w:val="002521DD"/>
    <w:rsid w:val="0038400E"/>
    <w:rsid w:val="00386945"/>
    <w:rsid w:val="003F683E"/>
    <w:rsid w:val="004E21F0"/>
    <w:rsid w:val="00522058"/>
    <w:rsid w:val="005345C0"/>
    <w:rsid w:val="005573EF"/>
    <w:rsid w:val="005738E5"/>
    <w:rsid w:val="0058798E"/>
    <w:rsid w:val="00617E61"/>
    <w:rsid w:val="00664DB5"/>
    <w:rsid w:val="00681422"/>
    <w:rsid w:val="00797685"/>
    <w:rsid w:val="007B56BA"/>
    <w:rsid w:val="00802E81"/>
    <w:rsid w:val="00884FA9"/>
    <w:rsid w:val="008D2B98"/>
    <w:rsid w:val="00925A5C"/>
    <w:rsid w:val="00930EDE"/>
    <w:rsid w:val="009407F5"/>
    <w:rsid w:val="00976338"/>
    <w:rsid w:val="009966BC"/>
    <w:rsid w:val="00A04DDC"/>
    <w:rsid w:val="00A052D9"/>
    <w:rsid w:val="00A321A8"/>
    <w:rsid w:val="00AC11FE"/>
    <w:rsid w:val="00AC27E8"/>
    <w:rsid w:val="00B633E7"/>
    <w:rsid w:val="00C53D1B"/>
    <w:rsid w:val="00CC47F0"/>
    <w:rsid w:val="00D41DF2"/>
    <w:rsid w:val="00D6453C"/>
    <w:rsid w:val="00DB77DA"/>
    <w:rsid w:val="00DD7F4F"/>
    <w:rsid w:val="00E2352E"/>
    <w:rsid w:val="00E468C6"/>
    <w:rsid w:val="00E701CC"/>
    <w:rsid w:val="00E93415"/>
    <w:rsid w:val="00EC70BC"/>
    <w:rsid w:val="00F5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3415"/>
    <w:rPr>
      <w:b/>
      <w:bCs/>
      <w:szCs w:val="28"/>
    </w:rPr>
  </w:style>
  <w:style w:type="character" w:customStyle="1" w:styleId="BodyTextChar">
    <w:name w:val="Body Text Char"/>
    <w:basedOn w:val="DefaultParagraphFont"/>
    <w:link w:val="BodyText"/>
    <w:rsid w:val="00E93415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1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2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B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D2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B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subbu</dc:creator>
  <cp:keywords/>
  <dc:description/>
  <cp:lastModifiedBy>user</cp:lastModifiedBy>
  <cp:revision>2</cp:revision>
  <dcterms:created xsi:type="dcterms:W3CDTF">2014-03-08T13:12:00Z</dcterms:created>
  <dcterms:modified xsi:type="dcterms:W3CDTF">2014-03-08T13:12:00Z</dcterms:modified>
</cp:coreProperties>
</file>